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A965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南京天光所特别研究助理岗位信息表</w:t>
      </w:r>
    </w:p>
    <w:tbl>
      <w:tblPr>
        <w:tblStyle w:val="5"/>
        <w:tblW w:w="11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82"/>
        <w:gridCol w:w="1826"/>
        <w:gridCol w:w="7889"/>
      </w:tblGrid>
      <w:tr w14:paraId="7538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A96D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B0119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岗位名称/研究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677B0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6967D4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岗位要求/职责</w:t>
            </w:r>
          </w:p>
        </w:tc>
      </w:tr>
      <w:tr w14:paraId="5950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5251647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78D2CC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精密仪器与机械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1F2E7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精密仪器、光学工程、自动化等相关专业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69DBD0DA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具有扎实的机械结构设计与有限元分析理论基础；（2）熟练使用机械设计软件Solidworks、有限元分析软件Ansys、Patran等；（3）具有机电一体化、光学仪器设计相关项目经验者优先；（4）具有较强的英语写作和交流能力者优先。</w:t>
            </w:r>
          </w:p>
        </w:tc>
      </w:tr>
      <w:tr w14:paraId="39C3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8CF4B4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4D2DD8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光学设计与测量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D22C6FE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光学工程、精密仪器、光电信息工程等相关专业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785BF63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（1）具有扎实的光学理论基础，熟练使用Zemax</w:t>
            </w:r>
            <w:r>
              <w:rPr>
                <w:rFonts w:hint="eastAsia" w:ascii="宋体" w:hAnsi="宋体" w:cs="宋体"/>
                <w:kern w:val="0"/>
                <w:szCs w:val="21"/>
              </w:rPr>
              <w:t>/CodeV</w:t>
            </w:r>
            <w:r>
              <w:rPr>
                <w:rFonts w:hint="eastAsia" w:ascii="宋体" w:hAnsi="宋体" w:cs="宋体"/>
                <w:szCs w:val="21"/>
              </w:rPr>
              <w:t>、TracePro及计算分析软件Matlab、Python等；（2）具有光学检测与装调经验和光机系统调试经验；（3）具有光学仪器研制、杂散光分析或</w:t>
            </w:r>
            <w:r>
              <w:rPr>
                <w:rFonts w:hint="eastAsia" w:ascii="宋体" w:hAnsi="宋体" w:cs="宋体"/>
                <w:kern w:val="0"/>
                <w:szCs w:val="21"/>
              </w:rPr>
              <w:t>光学系统仿真与实验相关</w:t>
            </w:r>
            <w:r>
              <w:rPr>
                <w:rFonts w:hint="eastAsia" w:ascii="宋体" w:hAnsi="宋体" w:cs="宋体"/>
                <w:szCs w:val="21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经验者</w:t>
            </w:r>
            <w:r>
              <w:rPr>
                <w:rFonts w:hint="eastAsia" w:ascii="宋体" w:hAnsi="宋体" w:cs="宋体"/>
                <w:szCs w:val="21"/>
              </w:rPr>
              <w:t>优先；</w:t>
            </w:r>
            <w:r>
              <w:rPr>
                <w:rFonts w:hint="eastAsia" w:ascii="宋体" w:hAnsi="宋体" w:cs="宋体"/>
                <w:kern w:val="0"/>
                <w:szCs w:val="21"/>
              </w:rPr>
              <w:t>熟练掌握光学测量光路调试及各类干涉仪使用者优先。</w:t>
            </w:r>
          </w:p>
        </w:tc>
      </w:tr>
      <w:tr w14:paraId="7AFD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1CBFB1E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88BF42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光学技术与工艺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2B7CE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光学工程、精密仪器、光电信息工程等相关专业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3D3B0567"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（1）熟悉天文拼接镜面细磨、大口径镜面数控研抛工艺，有相关实操经验；（2）掌握镜面面形精密测量技术，会使用光学检测设备；（3）能独立负责复杂镜面研制项目，统筹加工、检测全流程。</w:t>
            </w:r>
          </w:p>
        </w:tc>
      </w:tr>
      <w:tr w14:paraId="5AA4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99C4D6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7F1B7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3882B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电子科学技术、仪器科学与技术、自动化等相关专业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56721F73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具有电子线路、模电、数电、计算机网络等基本知识，熟悉各类电子元器件特性；（2）具有电路设计、电子学测试相关项目经验；（3）熟悉原理图和PCB，能够熟练使用常用的仪器仪表进行电路调试；具有相关工作经验者优先。</w:t>
            </w:r>
          </w:p>
        </w:tc>
      </w:tr>
      <w:tr w14:paraId="2194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6014643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06E93E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电控驱动技术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B1198AF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电气工程、控制科学与工程、仪器科学与技术、自动化等相关专业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7D2F4828">
            <w:pPr>
              <w:widowControl/>
              <w:spacing w:line="360" w:lineRule="exact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（1）了解永磁同步电机本体设计，熟练掌握电力电子、驱动及控制方法；（2）具有永磁同步电机或电力电子研究经验，承担电机驱动、控制和电力电子变换器方面的研究与测试工作。</w:t>
            </w:r>
            <w:bookmarkStart w:id="0" w:name="_GoBack"/>
            <w:bookmarkEnd w:id="0"/>
          </w:p>
        </w:tc>
      </w:tr>
      <w:tr w14:paraId="13D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28B3430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F4ACC1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自动化控制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4C2407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控制科学与工程、仪器科学与技术、自动化等相关专业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11247D41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（1）熟悉运动控制，熟练掌握C、TwinCAT程序开发；（2）具备精密机电控制项目的相关经验；（3）具备光学仪器及天文仪器自动控制经验者优先；（4）具有较好的英语写作与交流能力者优先。</w:t>
            </w:r>
          </w:p>
        </w:tc>
      </w:tr>
      <w:tr w14:paraId="6C3A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EC0ACED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EB143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软件开发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62DB6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计算机技术、软件工程等相关专业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0C21B5E0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（1）熟悉VS、QT等开发软件；（2）具有天文望远镜、光谱仪控制软件开发经验者优先。</w:t>
            </w:r>
          </w:p>
        </w:tc>
      </w:tr>
      <w:tr w14:paraId="2098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45E752A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ADE93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天文数据处理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63D5C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天体物理学、天文技术与方法等相关专业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3CF2B5AD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（1）熟悉常用的数据处理软件；（2）熟悉天文光谱数据处理，具有天文实测经验优先；（3）具有台站观测或光谱仪器调试经验者优先。</w:t>
            </w:r>
          </w:p>
        </w:tc>
      </w:tr>
      <w:tr w14:paraId="10E2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6BA390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A7BA34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天文自适应光学控制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7B620F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精密仪器、控制科学与工程等相关专业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47ED6830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具有天文自适应光学方面的研究背景与项目经历；能独立开展具体的科研任务；</w:t>
            </w:r>
          </w:p>
          <w:p w14:paraId="178A1001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 具有扎实的光学信息与信号处理基础；熟悉深度学习等人工智能相关理论及技术；(3) 熟练掌握Python、Matlab等编程语言及Labview图形化编程平台。</w:t>
            </w:r>
          </w:p>
        </w:tc>
      </w:tr>
      <w:tr w14:paraId="3EEF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883238E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CD36F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南极天文技术与方法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AD768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电子信息、测控技术与仪器、自动控制等理工类相关专业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4E26C64F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具备扎实天文相关理论功底，精通天文观测、光学设计、精密机械、嵌入式开发、电子测控、自动控制任一领域专业技能，熟练使用专业设计、仿真及数据分析软件，可独立开展科研工作与技术攻关；（2）热爱极地与高原天文事业，能够承受高原、极地野外艰苦条件，服从安排，可长期驻站值守及常态化外出差任务。</w:t>
            </w:r>
          </w:p>
        </w:tc>
      </w:tr>
      <w:tr w14:paraId="0F1C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2D1491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059111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天体物理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C421B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天文学、星系宇宙学、高能天体物理、天文技术与方法等相关专业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08E998A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具备扎实天体物理理论基础，熟悉天文前沿方向与观测方法，掌握天体物理数据分析、理论建模及观测研究技能；（2）英语读写及口语流利，可熟练研读英文文献、撰写英文学术论文，胜任国际学术交流；了解国际天文研究现状，具备推动学科国际合作能力；（3）能独立开展课题研究、参与项目申报与团队建设，工作严谨负责，善于沟通协作，可适应学术出差及国际出访安排。</w:t>
            </w:r>
          </w:p>
        </w:tc>
      </w:tr>
      <w:tr w14:paraId="0D4B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C54E017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928AB1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太阳物理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F0EA2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天文学、天体物理等相关专业</w:t>
            </w:r>
          </w:p>
        </w:tc>
        <w:tc>
          <w:tcPr>
            <w:tcW w:w="7889" w:type="dxa"/>
            <w:shd w:val="clear" w:color="auto" w:fill="auto"/>
            <w:vAlign w:val="center"/>
          </w:tcPr>
          <w:p w14:paraId="01A849B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（1）熟悉太阳物理领域；（2）有实际观测及数据处理经验者优先。</w:t>
            </w:r>
          </w:p>
        </w:tc>
      </w:tr>
    </w:tbl>
    <w:p w14:paraId="006BBFFC">
      <w:pPr>
        <w:rPr>
          <w:sz w:val="22"/>
          <w:szCs w:val="22"/>
        </w:rPr>
      </w:pPr>
    </w:p>
    <w:sectPr>
      <w:pgSz w:w="16838" w:h="11906" w:orient="landscape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A7847"/>
    <w:multiLevelType w:val="singleLevel"/>
    <w:tmpl w:val="2EFA7847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zk0YmEwNDFlYjc1NTJiZGFlMTJhMTdhNDVkMmEifQ=="/>
  </w:docVars>
  <w:rsids>
    <w:rsidRoot w:val="00847D4D"/>
    <w:rsid w:val="00097BE7"/>
    <w:rsid w:val="000D0D69"/>
    <w:rsid w:val="00147996"/>
    <w:rsid w:val="001F52F6"/>
    <w:rsid w:val="001F634B"/>
    <w:rsid w:val="002A4870"/>
    <w:rsid w:val="003A4311"/>
    <w:rsid w:val="004944C3"/>
    <w:rsid w:val="00517503"/>
    <w:rsid w:val="005A442D"/>
    <w:rsid w:val="00830350"/>
    <w:rsid w:val="00847D4D"/>
    <w:rsid w:val="008931F6"/>
    <w:rsid w:val="009B3873"/>
    <w:rsid w:val="00A002F7"/>
    <w:rsid w:val="00A2797F"/>
    <w:rsid w:val="00B46A6E"/>
    <w:rsid w:val="00BE2A9A"/>
    <w:rsid w:val="00C650F0"/>
    <w:rsid w:val="00D542F6"/>
    <w:rsid w:val="00E743A8"/>
    <w:rsid w:val="021149A6"/>
    <w:rsid w:val="033E6ADA"/>
    <w:rsid w:val="05810E04"/>
    <w:rsid w:val="08813A0F"/>
    <w:rsid w:val="08C553E4"/>
    <w:rsid w:val="099C54F3"/>
    <w:rsid w:val="09DE5A05"/>
    <w:rsid w:val="0A3D59D6"/>
    <w:rsid w:val="0B0C3962"/>
    <w:rsid w:val="0C12627F"/>
    <w:rsid w:val="0D676A57"/>
    <w:rsid w:val="0E942B52"/>
    <w:rsid w:val="0F421902"/>
    <w:rsid w:val="10C30B3C"/>
    <w:rsid w:val="10E44EB0"/>
    <w:rsid w:val="118D02AC"/>
    <w:rsid w:val="136A44D5"/>
    <w:rsid w:val="14A8376C"/>
    <w:rsid w:val="17A94B4A"/>
    <w:rsid w:val="1968700C"/>
    <w:rsid w:val="199F2BCC"/>
    <w:rsid w:val="1B3D09D5"/>
    <w:rsid w:val="1DBC50D1"/>
    <w:rsid w:val="1E0E375C"/>
    <w:rsid w:val="1E6C3D79"/>
    <w:rsid w:val="1F5B078D"/>
    <w:rsid w:val="1FAF1996"/>
    <w:rsid w:val="21165612"/>
    <w:rsid w:val="21B038D2"/>
    <w:rsid w:val="22001566"/>
    <w:rsid w:val="22854BAF"/>
    <w:rsid w:val="2543147B"/>
    <w:rsid w:val="28E3116E"/>
    <w:rsid w:val="296426C8"/>
    <w:rsid w:val="2ABD2CA1"/>
    <w:rsid w:val="33945196"/>
    <w:rsid w:val="33F72FF8"/>
    <w:rsid w:val="37046FAB"/>
    <w:rsid w:val="37C53847"/>
    <w:rsid w:val="383E7063"/>
    <w:rsid w:val="38D27B7D"/>
    <w:rsid w:val="3ADC5B74"/>
    <w:rsid w:val="3B841B0F"/>
    <w:rsid w:val="3CFA7C40"/>
    <w:rsid w:val="3E891CA8"/>
    <w:rsid w:val="407A356A"/>
    <w:rsid w:val="42676DEA"/>
    <w:rsid w:val="43087A08"/>
    <w:rsid w:val="43657F86"/>
    <w:rsid w:val="44C37CFA"/>
    <w:rsid w:val="45E57929"/>
    <w:rsid w:val="49EF4246"/>
    <w:rsid w:val="4DB204D6"/>
    <w:rsid w:val="4E8718C0"/>
    <w:rsid w:val="50036960"/>
    <w:rsid w:val="51364512"/>
    <w:rsid w:val="5290370B"/>
    <w:rsid w:val="53B42DA2"/>
    <w:rsid w:val="55432768"/>
    <w:rsid w:val="574F369B"/>
    <w:rsid w:val="59CB58B0"/>
    <w:rsid w:val="59EA6048"/>
    <w:rsid w:val="5A2E0520"/>
    <w:rsid w:val="5A4A4197"/>
    <w:rsid w:val="5B3B0935"/>
    <w:rsid w:val="5E1B3B2A"/>
    <w:rsid w:val="606513AB"/>
    <w:rsid w:val="60786190"/>
    <w:rsid w:val="61214DFC"/>
    <w:rsid w:val="623933F9"/>
    <w:rsid w:val="653F2959"/>
    <w:rsid w:val="6A9A7E34"/>
    <w:rsid w:val="6C046F1B"/>
    <w:rsid w:val="6D603345"/>
    <w:rsid w:val="71AB5ED3"/>
    <w:rsid w:val="73135C92"/>
    <w:rsid w:val="73716E5A"/>
    <w:rsid w:val="769A3447"/>
    <w:rsid w:val="76CD2BCD"/>
    <w:rsid w:val="7796389D"/>
    <w:rsid w:val="787E5EB6"/>
    <w:rsid w:val="7A8164E9"/>
    <w:rsid w:val="7A9B47D7"/>
    <w:rsid w:val="7E2E21F2"/>
    <w:rsid w:val="7E541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1497</Words>
  <Characters>1575</Characters>
  <Lines>11</Lines>
  <Paragraphs>3</Paragraphs>
  <TotalTime>45</TotalTime>
  <ScaleCrop>false</ScaleCrop>
  <LinksUpToDate>false</LinksUpToDate>
  <CharactersWithSpaces>1577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2024-02-26T11:14:00Z</dcterms:created>
  <dc:creator>李邦明</dc:creator>
  <cp:lastModifiedBy>凌兴乾</cp:lastModifiedBy>
  <cp:lastPrinted>2024-12-11T01:00:00Z</cp:lastPrinted>
  <dcterms:modified xsi:type="dcterms:W3CDTF">2026-05-09T05:24:38Z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7592CAE9FED6474692E69E6DEF891AE3_13</vt:lpwstr>
  </property>
  <property fmtid="{D5CDD505-2E9C-101B-9397-08002B2CF9AE}" pid="4" name="KSOTemplateDocerSaveRecord">
    <vt:lpwstr>eyJoZGlkIjoiM2EwNzk0YmEwNDFlYjc1NTJiZGFlMTJhMTdhNDVkMmEiLCJ1c2VySWQiOiI1MDQ0Mjc1MTkifQ==</vt:lpwstr>
  </property>
</Properties>
</file>